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EFA8" w14:textId="3EEFBA6C" w:rsidR="000E5A37" w:rsidRPr="00241204" w:rsidRDefault="00241204" w:rsidP="00241204">
      <w:pPr>
        <w:pStyle w:val="Ttulo1"/>
        <w:jc w:val="right"/>
        <w:rPr>
          <w:noProof/>
          <w:sz w:val="28"/>
          <w:szCs w:val="28"/>
          <w:lang w:val="en-GB"/>
        </w:rPr>
      </w:pPr>
      <w:r w:rsidRPr="00241204">
        <w:rPr>
          <w:noProof/>
          <w:lang w:val="en-GB"/>
        </w:rPr>
        <w:drawing>
          <wp:anchor distT="0" distB="0" distL="114300" distR="114300" simplePos="0" relativeHeight="251658240" behindDoc="0" locked="0" layoutInCell="1" allowOverlap="1" wp14:anchorId="0BFB1D8B" wp14:editId="4ABF03C3">
            <wp:simplePos x="0" y="0"/>
            <wp:positionH relativeFrom="column">
              <wp:posOffset>-3810</wp:posOffset>
            </wp:positionH>
            <wp:positionV relativeFrom="paragraph">
              <wp:posOffset>-337820</wp:posOffset>
            </wp:positionV>
            <wp:extent cx="1133475" cy="11334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0E5A37" w:rsidRPr="00241204">
        <w:rPr>
          <w:noProof/>
          <w:lang w:val="en-GB"/>
        </w:rPr>
        <w:t>NATO GOLF CLUB Property Manager Report 202</w:t>
      </w:r>
      <w:r w:rsidR="004F00F6">
        <w:rPr>
          <w:noProof/>
          <w:lang w:val="en-GB"/>
        </w:rPr>
        <w:t>3</w:t>
      </w:r>
    </w:p>
    <w:p w14:paraId="269E2445" w14:textId="640AA8E4" w:rsidR="000E5A37" w:rsidRDefault="000E5A37" w:rsidP="000E5A37">
      <w:pPr>
        <w:jc w:val="right"/>
        <w:rPr>
          <w:rFonts w:ascii="Times New Roman" w:hAnsi="Times New Roman" w:cs="Times New Roman"/>
          <w:noProof/>
          <w:sz w:val="28"/>
          <w:szCs w:val="28"/>
          <w:lang w:val="en-GB"/>
        </w:rPr>
      </w:pPr>
    </w:p>
    <w:p w14:paraId="39AEFAFD" w14:textId="167C646C" w:rsidR="000E5A37" w:rsidRPr="000E5A37" w:rsidRDefault="000E5A37" w:rsidP="000E5A37">
      <w:pPr>
        <w:jc w:val="both"/>
        <w:rPr>
          <w:rFonts w:ascii="Times New Roman" w:hAnsi="Times New Roman" w:cs="Times New Roman"/>
          <w:sz w:val="28"/>
          <w:szCs w:val="28"/>
          <w:lang w:val="en-GB"/>
        </w:rPr>
      </w:pPr>
    </w:p>
    <w:p w14:paraId="4DFE88D5" w14:textId="4155CF4B" w:rsidR="000E5A37" w:rsidRPr="000E5A37" w:rsidRDefault="00241204" w:rsidP="00241204">
      <w:pPr>
        <w:pStyle w:val="Ttulo"/>
        <w:rPr>
          <w:lang w:val="en-GB"/>
        </w:rPr>
      </w:pPr>
      <w:r>
        <w:rPr>
          <w:lang w:val="en-GB"/>
        </w:rPr>
        <w:t>SUMMARY</w:t>
      </w:r>
    </w:p>
    <w:p w14:paraId="41361F31" w14:textId="77777777" w:rsidR="000E5A37" w:rsidRPr="000E5A37" w:rsidRDefault="000E5A37">
      <w:pPr>
        <w:rPr>
          <w:lang w:val="en-GB"/>
        </w:rPr>
      </w:pPr>
    </w:p>
    <w:p w14:paraId="06A29BC8" w14:textId="0669D8DB" w:rsidR="008B5312" w:rsidRDefault="008B5312" w:rsidP="00A86AE9">
      <w:pPr>
        <w:jc w:val="both"/>
        <w:rPr>
          <w:rFonts w:ascii="Arial Nova Cond" w:hAnsi="Arial Nova Cond"/>
          <w:sz w:val="28"/>
          <w:szCs w:val="28"/>
          <w:lang w:val="en-GB"/>
        </w:rPr>
      </w:pPr>
      <w:r>
        <w:rPr>
          <w:rFonts w:ascii="Arial Nova Cond" w:hAnsi="Arial Nova Cond"/>
          <w:sz w:val="28"/>
          <w:szCs w:val="28"/>
          <w:lang w:val="en-GB"/>
        </w:rPr>
        <w:t>Two</w:t>
      </w:r>
      <w:r w:rsidR="006E7145">
        <w:rPr>
          <w:rFonts w:ascii="Arial Nova Cond" w:hAnsi="Arial Nova Cond"/>
          <w:sz w:val="28"/>
          <w:szCs w:val="28"/>
          <w:lang w:val="en-GB"/>
        </w:rPr>
        <w:t xml:space="preserve"> main areas require the attention of the property manager: </w:t>
      </w:r>
    </w:p>
    <w:p w14:paraId="24A10288" w14:textId="38F16B4B" w:rsidR="008B5312" w:rsidRDefault="006E7145" w:rsidP="00A86AE9">
      <w:pPr>
        <w:pStyle w:val="PargrafodaLista"/>
        <w:numPr>
          <w:ilvl w:val="0"/>
          <w:numId w:val="1"/>
        </w:numPr>
        <w:jc w:val="both"/>
        <w:rPr>
          <w:rFonts w:ascii="Arial Nova Cond" w:hAnsi="Arial Nova Cond"/>
          <w:sz w:val="28"/>
          <w:szCs w:val="28"/>
          <w:lang w:val="en-GB"/>
        </w:rPr>
      </w:pPr>
      <w:r w:rsidRPr="008B5312">
        <w:rPr>
          <w:rFonts w:ascii="Arial Nova Cond" w:hAnsi="Arial Nova Cond"/>
          <w:sz w:val="28"/>
          <w:szCs w:val="28"/>
          <w:lang w:val="en-GB"/>
        </w:rPr>
        <w:t xml:space="preserve">The </w:t>
      </w:r>
      <w:r w:rsidR="008B5312" w:rsidRPr="008B5312">
        <w:rPr>
          <w:rFonts w:ascii="Arial Nova Cond" w:hAnsi="Arial Nova Cond"/>
          <w:sz w:val="28"/>
          <w:szCs w:val="28"/>
          <w:lang w:val="en-GB"/>
        </w:rPr>
        <w:t>SHOP</w:t>
      </w:r>
    </w:p>
    <w:p w14:paraId="6E43EA4A" w14:textId="20ADF530" w:rsidR="00CC56A1" w:rsidRPr="008B5312" w:rsidRDefault="006E7145" w:rsidP="00A86AE9">
      <w:pPr>
        <w:pStyle w:val="PargrafodaLista"/>
        <w:numPr>
          <w:ilvl w:val="0"/>
          <w:numId w:val="1"/>
        </w:numPr>
        <w:jc w:val="both"/>
        <w:rPr>
          <w:rFonts w:ascii="Arial Nova Cond" w:hAnsi="Arial Nova Cond"/>
          <w:sz w:val="28"/>
          <w:szCs w:val="28"/>
          <w:lang w:val="en-GB"/>
        </w:rPr>
      </w:pPr>
      <w:r w:rsidRPr="008B5312">
        <w:rPr>
          <w:rFonts w:ascii="Arial Nova Cond" w:hAnsi="Arial Nova Cond"/>
          <w:sz w:val="28"/>
          <w:szCs w:val="28"/>
          <w:lang w:val="en-GB"/>
        </w:rPr>
        <w:t>TROPHIES and other items</w:t>
      </w:r>
    </w:p>
    <w:p w14:paraId="704BA400" w14:textId="3A97E5AB" w:rsidR="006E7145" w:rsidRDefault="0014678C" w:rsidP="00A86AE9">
      <w:pPr>
        <w:jc w:val="both"/>
        <w:rPr>
          <w:rFonts w:ascii="Arial Nova Cond" w:hAnsi="Arial Nova Cond"/>
          <w:sz w:val="28"/>
          <w:szCs w:val="28"/>
          <w:lang w:val="en-GB"/>
        </w:rPr>
      </w:pPr>
      <w:r>
        <w:rPr>
          <w:rFonts w:ascii="Arial Nova Cond" w:hAnsi="Arial Nova Cond"/>
          <w:sz w:val="28"/>
          <w:szCs w:val="28"/>
          <w:lang w:val="en-GB"/>
        </w:rPr>
        <w:t xml:space="preserve">This was a year of continuity, with no major decisions </w:t>
      </w:r>
      <w:r w:rsidR="00BD4075">
        <w:rPr>
          <w:rFonts w:ascii="Arial Nova Cond" w:hAnsi="Arial Nova Cond"/>
          <w:sz w:val="28"/>
          <w:szCs w:val="28"/>
          <w:lang w:val="en-GB"/>
        </w:rPr>
        <w:t>on</w:t>
      </w:r>
      <w:r>
        <w:rPr>
          <w:rFonts w:ascii="Arial Nova Cond" w:hAnsi="Arial Nova Cond"/>
          <w:sz w:val="28"/>
          <w:szCs w:val="28"/>
          <w:lang w:val="en-GB"/>
        </w:rPr>
        <w:t xml:space="preserve"> the way forward </w:t>
      </w:r>
      <w:r w:rsidR="00BD4075">
        <w:rPr>
          <w:rFonts w:ascii="Arial Nova Cond" w:hAnsi="Arial Nova Cond"/>
          <w:sz w:val="28"/>
          <w:szCs w:val="28"/>
          <w:lang w:val="en-GB"/>
        </w:rPr>
        <w:t>in regard to the shop. The main concern was the restock of Club trophies, which has been done.</w:t>
      </w:r>
    </w:p>
    <w:p w14:paraId="0086094D" w14:textId="77777777" w:rsidR="00693BB8" w:rsidRDefault="00BD4075" w:rsidP="00A86AE9">
      <w:pPr>
        <w:jc w:val="both"/>
        <w:rPr>
          <w:rFonts w:ascii="Arial Nova Cond" w:hAnsi="Arial Nova Cond"/>
          <w:sz w:val="28"/>
          <w:szCs w:val="28"/>
          <w:lang w:val="en-GB"/>
        </w:rPr>
      </w:pPr>
      <w:r>
        <w:rPr>
          <w:rFonts w:ascii="Arial Nova Cond" w:hAnsi="Arial Nova Cond"/>
          <w:sz w:val="28"/>
          <w:szCs w:val="28"/>
          <w:lang w:val="en-GB"/>
        </w:rPr>
        <w:t xml:space="preserve">Depending on the decisions </w:t>
      </w:r>
      <w:r w:rsidR="00B81925">
        <w:rPr>
          <w:rFonts w:ascii="Arial Nova Cond" w:hAnsi="Arial Nova Cond"/>
          <w:sz w:val="28"/>
          <w:szCs w:val="28"/>
          <w:lang w:val="en-GB"/>
        </w:rPr>
        <w:t xml:space="preserve">left for the new NATO Golf Club EC, there is a need to rethink </w:t>
      </w:r>
      <w:r w:rsidR="00C2761D">
        <w:rPr>
          <w:rFonts w:ascii="Arial Nova Cond" w:hAnsi="Arial Nova Cond"/>
          <w:sz w:val="28"/>
          <w:szCs w:val="28"/>
          <w:lang w:val="en-GB"/>
        </w:rPr>
        <w:t>the strategies for the shop and, from there, proceed with</w:t>
      </w:r>
      <w:r w:rsidR="00D03E51">
        <w:rPr>
          <w:rFonts w:ascii="Arial Nova Cond" w:hAnsi="Arial Nova Cond"/>
          <w:sz w:val="28"/>
          <w:szCs w:val="28"/>
          <w:lang w:val="en-GB"/>
        </w:rPr>
        <w:t xml:space="preserve"> the</w:t>
      </w:r>
      <w:r w:rsidR="00916B6D">
        <w:rPr>
          <w:rFonts w:ascii="Arial Nova Cond" w:hAnsi="Arial Nova Cond"/>
          <w:sz w:val="28"/>
          <w:szCs w:val="28"/>
          <w:lang w:val="en-GB"/>
        </w:rPr>
        <w:t xml:space="preserve"> restock.</w:t>
      </w:r>
    </w:p>
    <w:p w14:paraId="7FE6A7E8" w14:textId="0C3002ED" w:rsidR="00BA0400" w:rsidRDefault="00693BB8" w:rsidP="00A86AE9">
      <w:pPr>
        <w:jc w:val="both"/>
        <w:rPr>
          <w:rFonts w:ascii="Arial Nova Cond" w:hAnsi="Arial Nova Cond"/>
          <w:sz w:val="28"/>
          <w:szCs w:val="28"/>
          <w:lang w:val="en-GB"/>
        </w:rPr>
      </w:pPr>
      <w:r>
        <w:rPr>
          <w:rFonts w:ascii="Arial Nova Cond" w:hAnsi="Arial Nova Cond"/>
          <w:sz w:val="28"/>
          <w:szCs w:val="28"/>
          <w:lang w:val="en-GB"/>
        </w:rPr>
        <w:t>The property manager only deals with the goods. All the financial transacti</w:t>
      </w:r>
      <w:r w:rsidR="007479E3">
        <w:rPr>
          <w:rFonts w:ascii="Arial Nova Cond" w:hAnsi="Arial Nova Cond"/>
          <w:sz w:val="28"/>
          <w:szCs w:val="28"/>
          <w:lang w:val="en-GB"/>
        </w:rPr>
        <w:t>ons are responsibility of the treasurer.</w:t>
      </w:r>
    </w:p>
    <w:p w14:paraId="5CD736F4" w14:textId="47640D93" w:rsidR="008B5312" w:rsidRDefault="008B5312">
      <w:pPr>
        <w:rPr>
          <w:rFonts w:ascii="Arial Nova Cond" w:hAnsi="Arial Nova Cond"/>
          <w:sz w:val="28"/>
          <w:szCs w:val="28"/>
          <w:lang w:val="en-GB"/>
        </w:rPr>
      </w:pPr>
    </w:p>
    <w:p w14:paraId="64699F8F" w14:textId="7CA4B9EE" w:rsidR="008B5312" w:rsidRDefault="008B5312" w:rsidP="008B5312">
      <w:pPr>
        <w:pStyle w:val="Ttulo"/>
        <w:rPr>
          <w:lang w:val="en-GB"/>
        </w:rPr>
      </w:pPr>
      <w:r>
        <w:rPr>
          <w:lang w:val="en-GB"/>
        </w:rPr>
        <w:t>The Shop</w:t>
      </w:r>
    </w:p>
    <w:p w14:paraId="3A706B48" w14:textId="7AFFDE46" w:rsidR="00BB0241" w:rsidRDefault="008B5312" w:rsidP="008B5312">
      <w:pPr>
        <w:jc w:val="both"/>
        <w:rPr>
          <w:rFonts w:ascii="Arial Nova Cond" w:hAnsi="Arial Nova Cond"/>
          <w:sz w:val="28"/>
          <w:szCs w:val="28"/>
          <w:lang w:val="en-GB"/>
        </w:rPr>
      </w:pPr>
      <w:r w:rsidRPr="008B5312">
        <w:rPr>
          <w:rFonts w:ascii="Arial Nova Cond" w:hAnsi="Arial Nova Cond"/>
          <w:sz w:val="28"/>
          <w:szCs w:val="28"/>
          <w:lang w:val="en-GB"/>
        </w:rPr>
        <w:t xml:space="preserve">The </w:t>
      </w:r>
      <w:r>
        <w:rPr>
          <w:rFonts w:ascii="Arial Nova Cond" w:hAnsi="Arial Nova Cond"/>
          <w:sz w:val="28"/>
          <w:szCs w:val="28"/>
          <w:lang w:val="en-GB"/>
        </w:rPr>
        <w:t xml:space="preserve">shop is </w:t>
      </w:r>
      <w:r w:rsidR="00516A4A">
        <w:rPr>
          <w:rFonts w:ascii="Arial Nova Cond" w:hAnsi="Arial Nova Cond"/>
          <w:sz w:val="28"/>
          <w:szCs w:val="28"/>
          <w:lang w:val="en-GB"/>
        </w:rPr>
        <w:t xml:space="preserve">active and </w:t>
      </w:r>
      <w:r w:rsidR="00C50317">
        <w:rPr>
          <w:rFonts w:ascii="Arial Nova Cond" w:hAnsi="Arial Nova Cond"/>
          <w:sz w:val="28"/>
          <w:szCs w:val="28"/>
          <w:lang w:val="en-GB"/>
        </w:rPr>
        <w:t>accessible onli</w:t>
      </w:r>
      <w:r w:rsidR="00BB0241">
        <w:rPr>
          <w:rFonts w:ascii="Arial Nova Cond" w:hAnsi="Arial Nova Cond"/>
          <w:sz w:val="28"/>
          <w:szCs w:val="28"/>
          <w:lang w:val="en-GB"/>
        </w:rPr>
        <w:t>n</w:t>
      </w:r>
      <w:r w:rsidR="00C50317">
        <w:rPr>
          <w:rFonts w:ascii="Arial Nova Cond" w:hAnsi="Arial Nova Cond"/>
          <w:sz w:val="28"/>
          <w:szCs w:val="28"/>
          <w:lang w:val="en-GB"/>
        </w:rPr>
        <w:t xml:space="preserve">e @ </w:t>
      </w:r>
      <w:hyperlink r:id="rId8" w:history="1">
        <w:r w:rsidR="007147DE" w:rsidRPr="00EB0C12">
          <w:rPr>
            <w:rStyle w:val="Hiperligao"/>
            <w:rFonts w:ascii="Arial Nova Cond" w:hAnsi="Arial Nova Cond"/>
            <w:sz w:val="28"/>
            <w:szCs w:val="28"/>
            <w:lang w:val="en-GB"/>
          </w:rPr>
          <w:t>https://www.natogolfclub.org/shop</w:t>
        </w:r>
      </w:hyperlink>
      <w:r w:rsidR="007147DE">
        <w:rPr>
          <w:rFonts w:ascii="Arial Nova Cond" w:hAnsi="Arial Nova Cond"/>
          <w:sz w:val="28"/>
          <w:szCs w:val="28"/>
          <w:lang w:val="en-GB"/>
        </w:rPr>
        <w:t xml:space="preserve"> . </w:t>
      </w:r>
      <w:r w:rsidR="00516A4A">
        <w:rPr>
          <w:rFonts w:ascii="Arial Nova Cond" w:hAnsi="Arial Nova Cond"/>
          <w:sz w:val="28"/>
          <w:szCs w:val="28"/>
          <w:lang w:val="en-GB"/>
        </w:rPr>
        <w:t>The shop doesn’t offer shipping. Pick up of items are arranged directly between buyers and the property manager</w:t>
      </w:r>
      <w:r w:rsidR="00184252">
        <w:rPr>
          <w:rFonts w:ascii="Arial Nova Cond" w:hAnsi="Arial Nova Cond"/>
          <w:sz w:val="28"/>
          <w:szCs w:val="28"/>
          <w:lang w:val="en-GB"/>
        </w:rPr>
        <w:t>.</w:t>
      </w:r>
      <w:r w:rsidR="00516A4A">
        <w:rPr>
          <w:rFonts w:ascii="Arial Nova Cond" w:hAnsi="Arial Nova Cond"/>
          <w:sz w:val="28"/>
          <w:szCs w:val="28"/>
          <w:lang w:val="en-GB"/>
        </w:rPr>
        <w:t xml:space="preserve"> The delivery of items should be done, preferably, during club events.</w:t>
      </w:r>
    </w:p>
    <w:p w14:paraId="44FF2F8C" w14:textId="014D4A81" w:rsidR="00E87F3F" w:rsidRDefault="00E87F3F" w:rsidP="008B5312">
      <w:pPr>
        <w:jc w:val="both"/>
        <w:rPr>
          <w:rFonts w:ascii="Arial Nova Cond" w:hAnsi="Arial Nova Cond"/>
          <w:sz w:val="28"/>
          <w:szCs w:val="28"/>
          <w:lang w:val="en-GB"/>
        </w:rPr>
      </w:pPr>
      <w:r>
        <w:rPr>
          <w:rFonts w:ascii="Arial Nova Cond" w:hAnsi="Arial Nova Cond"/>
          <w:sz w:val="28"/>
          <w:szCs w:val="28"/>
          <w:lang w:val="en-GB"/>
        </w:rPr>
        <w:t xml:space="preserve">The shop remains its </w:t>
      </w:r>
      <w:r w:rsidR="00B972C0">
        <w:rPr>
          <w:rFonts w:ascii="Arial Nova Cond" w:hAnsi="Arial Nova Cond"/>
          <w:sz w:val="28"/>
          <w:szCs w:val="28"/>
          <w:lang w:val="en-GB"/>
        </w:rPr>
        <w:t xml:space="preserve">exclusive </w:t>
      </w:r>
      <w:r>
        <w:rPr>
          <w:rFonts w:ascii="Arial Nova Cond" w:hAnsi="Arial Nova Cond"/>
          <w:sz w:val="28"/>
          <w:szCs w:val="28"/>
          <w:lang w:val="en-GB"/>
        </w:rPr>
        <w:t>objectives of promoting NGC by making available to members and friends a variety of items with our logo and allowing to access, in a very handy way, to some great golf products.</w:t>
      </w:r>
    </w:p>
    <w:p w14:paraId="567DCAAF" w14:textId="34307250" w:rsidR="008B5312" w:rsidRDefault="007147DE" w:rsidP="008B5312">
      <w:pPr>
        <w:jc w:val="both"/>
        <w:rPr>
          <w:rFonts w:ascii="Arial Nova Cond" w:hAnsi="Arial Nova Cond"/>
          <w:sz w:val="28"/>
          <w:szCs w:val="28"/>
          <w:lang w:val="en-GB"/>
        </w:rPr>
      </w:pPr>
      <w:r>
        <w:rPr>
          <w:rFonts w:ascii="Arial Nova Cond" w:hAnsi="Arial Nova Cond"/>
          <w:sz w:val="28"/>
          <w:szCs w:val="28"/>
          <w:lang w:val="en-GB"/>
        </w:rPr>
        <w:t>There weren’t many sales during this report period</w:t>
      </w:r>
      <w:r w:rsidR="00BB0241">
        <w:rPr>
          <w:rFonts w:ascii="Arial Nova Cond" w:hAnsi="Arial Nova Cond"/>
          <w:sz w:val="28"/>
          <w:szCs w:val="28"/>
          <w:lang w:val="en-GB"/>
        </w:rPr>
        <w:t>.</w:t>
      </w:r>
      <w:r w:rsidR="00184252">
        <w:rPr>
          <w:rFonts w:ascii="Arial Nova Cond" w:hAnsi="Arial Nova Cond"/>
          <w:sz w:val="28"/>
          <w:szCs w:val="28"/>
          <w:lang w:val="en-GB"/>
        </w:rPr>
        <w:t xml:space="preserve"> There was no aggressive campaign to promote the shop and that was not assessed as a key priority during </w:t>
      </w:r>
      <w:r w:rsidR="00184252">
        <w:rPr>
          <w:rFonts w:ascii="Arial Nova Cond" w:hAnsi="Arial Nova Cond"/>
          <w:sz w:val="28"/>
          <w:szCs w:val="28"/>
          <w:lang w:val="en-GB"/>
        </w:rPr>
        <w:lastRenderedPageBreak/>
        <w:t xml:space="preserve">this period. </w:t>
      </w:r>
      <w:r w:rsidR="00A86AE9">
        <w:rPr>
          <w:rFonts w:ascii="Arial Nova Cond" w:hAnsi="Arial Nova Cond"/>
          <w:sz w:val="28"/>
          <w:szCs w:val="28"/>
          <w:lang w:val="en-GB"/>
        </w:rPr>
        <w:t xml:space="preserve">New memberships and the expectations of </w:t>
      </w:r>
      <w:r w:rsidR="00B74E58">
        <w:rPr>
          <w:rFonts w:ascii="Arial Nova Cond" w:hAnsi="Arial Nova Cond"/>
          <w:sz w:val="28"/>
          <w:szCs w:val="28"/>
          <w:lang w:val="en-GB"/>
        </w:rPr>
        <w:t>a new team on the steering whe</w:t>
      </w:r>
      <w:r w:rsidR="008F1E26">
        <w:rPr>
          <w:rFonts w:ascii="Arial Nova Cond" w:hAnsi="Arial Nova Cond"/>
          <w:sz w:val="28"/>
          <w:szCs w:val="28"/>
          <w:lang w:val="en-GB"/>
        </w:rPr>
        <w:t>e</w:t>
      </w:r>
      <w:r w:rsidR="00B74E58">
        <w:rPr>
          <w:rFonts w:ascii="Arial Nova Cond" w:hAnsi="Arial Nova Cond"/>
          <w:sz w:val="28"/>
          <w:szCs w:val="28"/>
          <w:lang w:val="en-GB"/>
        </w:rPr>
        <w:t>l give us</w:t>
      </w:r>
      <w:r w:rsidR="00A86AE9">
        <w:rPr>
          <w:rFonts w:ascii="Arial Nova Cond" w:hAnsi="Arial Nova Cond"/>
          <w:sz w:val="28"/>
          <w:szCs w:val="28"/>
          <w:lang w:val="en-GB"/>
        </w:rPr>
        <w:t xml:space="preserve"> a </w:t>
      </w:r>
      <w:r w:rsidR="00C01579">
        <w:rPr>
          <w:rFonts w:ascii="Arial Nova Cond" w:hAnsi="Arial Nova Cond"/>
          <w:sz w:val="28"/>
          <w:szCs w:val="28"/>
          <w:lang w:val="en-GB"/>
        </w:rPr>
        <w:t xml:space="preserve">good reason for </w:t>
      </w:r>
      <w:r w:rsidR="008926C3">
        <w:rPr>
          <w:rFonts w:ascii="Arial Nova Cond" w:hAnsi="Arial Nova Cond"/>
          <w:sz w:val="28"/>
          <w:szCs w:val="28"/>
          <w:lang w:val="en-GB"/>
        </w:rPr>
        <w:t>optimism on the coming months!</w:t>
      </w:r>
    </w:p>
    <w:p w14:paraId="590977F3" w14:textId="1E634901" w:rsidR="008926C3" w:rsidRDefault="003E27C9" w:rsidP="008B5312">
      <w:pPr>
        <w:jc w:val="both"/>
        <w:rPr>
          <w:rFonts w:ascii="Arial Nova Cond" w:hAnsi="Arial Nova Cond"/>
          <w:sz w:val="28"/>
          <w:szCs w:val="28"/>
          <w:lang w:val="en-GB"/>
        </w:rPr>
      </w:pPr>
      <w:r>
        <w:rPr>
          <w:rFonts w:ascii="Arial Nova Cond" w:hAnsi="Arial Nova Cond"/>
          <w:sz w:val="28"/>
          <w:szCs w:val="28"/>
          <w:lang w:val="en-GB"/>
        </w:rPr>
        <w:t>I</w:t>
      </w:r>
      <w:r w:rsidR="008926C3">
        <w:rPr>
          <w:rFonts w:ascii="Arial Nova Cond" w:hAnsi="Arial Nova Cond"/>
          <w:sz w:val="28"/>
          <w:szCs w:val="28"/>
          <w:lang w:val="en-GB"/>
        </w:rPr>
        <w:t>nventory of the existing items</w:t>
      </w:r>
      <w:r>
        <w:rPr>
          <w:rFonts w:ascii="Arial Nova Cond" w:hAnsi="Arial Nova Cond"/>
          <w:sz w:val="28"/>
          <w:szCs w:val="28"/>
          <w:lang w:val="en-GB"/>
        </w:rPr>
        <w:t xml:space="preserve"> in the shop </w:t>
      </w:r>
      <w:r w:rsidR="00A95D57">
        <w:rPr>
          <w:rFonts w:ascii="Arial Nova Cond" w:hAnsi="Arial Nova Cond"/>
          <w:sz w:val="28"/>
          <w:szCs w:val="28"/>
          <w:lang w:val="en-GB"/>
        </w:rPr>
        <w:t>is</w:t>
      </w:r>
      <w:r>
        <w:rPr>
          <w:rFonts w:ascii="Arial Nova Cond" w:hAnsi="Arial Nova Cond"/>
          <w:sz w:val="28"/>
          <w:szCs w:val="28"/>
          <w:lang w:val="en-GB"/>
        </w:rPr>
        <w:t xml:space="preserve"> presented in Annex A</w:t>
      </w:r>
      <w:r w:rsidR="008926C3">
        <w:rPr>
          <w:rFonts w:ascii="Arial Nova Cond" w:hAnsi="Arial Nova Cond"/>
          <w:sz w:val="28"/>
          <w:szCs w:val="28"/>
          <w:lang w:val="en-GB"/>
        </w:rPr>
        <w:t xml:space="preserve">. </w:t>
      </w:r>
    </w:p>
    <w:p w14:paraId="0B14EA9B" w14:textId="77777777" w:rsidR="009E123D" w:rsidRDefault="009E123D" w:rsidP="008B5312">
      <w:pPr>
        <w:jc w:val="both"/>
        <w:rPr>
          <w:rFonts w:ascii="Arial Nova Cond" w:hAnsi="Arial Nova Cond"/>
          <w:sz w:val="28"/>
          <w:szCs w:val="28"/>
          <w:lang w:val="en-GB"/>
        </w:rPr>
      </w:pPr>
    </w:p>
    <w:p w14:paraId="519790AB" w14:textId="62C3DE3D" w:rsidR="009E123D" w:rsidRDefault="009E123D" w:rsidP="009E123D">
      <w:pPr>
        <w:pStyle w:val="Ttulo"/>
        <w:rPr>
          <w:lang w:val="en-GB"/>
        </w:rPr>
      </w:pPr>
      <w:r>
        <w:rPr>
          <w:lang w:val="en-GB"/>
        </w:rPr>
        <w:t>TROPHIES AND ITEMS</w:t>
      </w:r>
    </w:p>
    <w:p w14:paraId="3E95CC0F" w14:textId="51680705" w:rsidR="009E123D" w:rsidRDefault="009E123D" w:rsidP="009E123D">
      <w:pPr>
        <w:jc w:val="both"/>
        <w:rPr>
          <w:rFonts w:ascii="Arial Nova Cond" w:hAnsi="Arial Nova Cond"/>
          <w:sz w:val="28"/>
          <w:szCs w:val="28"/>
          <w:lang w:val="en-GB"/>
        </w:rPr>
      </w:pPr>
      <w:r>
        <w:rPr>
          <w:rFonts w:ascii="Arial Nova Cond" w:hAnsi="Arial Nova Cond"/>
          <w:sz w:val="28"/>
          <w:szCs w:val="28"/>
          <w:lang w:val="en-GB"/>
        </w:rPr>
        <w:t>Early this year we ha</w:t>
      </w:r>
      <w:r w:rsidR="00FF33DF">
        <w:rPr>
          <w:rFonts w:ascii="Arial Nova Cond" w:hAnsi="Arial Nova Cond"/>
          <w:sz w:val="28"/>
          <w:szCs w:val="28"/>
          <w:lang w:val="en-GB"/>
        </w:rPr>
        <w:t>d</w:t>
      </w:r>
      <w:r>
        <w:rPr>
          <w:rFonts w:ascii="Arial Nova Cond" w:hAnsi="Arial Nova Cond"/>
          <w:sz w:val="28"/>
          <w:szCs w:val="28"/>
          <w:lang w:val="en-GB"/>
        </w:rPr>
        <w:t xml:space="preserve"> </w:t>
      </w:r>
      <w:r w:rsidR="00FF33DF">
        <w:rPr>
          <w:rFonts w:ascii="Arial Nova Cond" w:hAnsi="Arial Nova Cond"/>
          <w:sz w:val="28"/>
          <w:szCs w:val="28"/>
          <w:lang w:val="en-GB"/>
        </w:rPr>
        <w:t xml:space="preserve">to </w:t>
      </w:r>
      <w:r w:rsidR="003E27C9">
        <w:rPr>
          <w:rFonts w:ascii="Arial Nova Cond" w:hAnsi="Arial Nova Cond"/>
          <w:sz w:val="28"/>
          <w:szCs w:val="28"/>
          <w:lang w:val="en-GB"/>
        </w:rPr>
        <w:t>proceed with the purchase of the trophies for the season</w:t>
      </w:r>
      <w:r w:rsidR="0005247E">
        <w:rPr>
          <w:rFonts w:ascii="Arial Nova Cond" w:hAnsi="Arial Nova Cond"/>
          <w:sz w:val="28"/>
          <w:szCs w:val="28"/>
          <w:lang w:val="en-GB"/>
        </w:rPr>
        <w:t xml:space="preserve">, and we decided to go </w:t>
      </w:r>
      <w:r w:rsidR="00987026">
        <w:rPr>
          <w:rFonts w:ascii="Arial Nova Cond" w:hAnsi="Arial Nova Cond"/>
          <w:sz w:val="28"/>
          <w:szCs w:val="28"/>
          <w:lang w:val="en-GB"/>
        </w:rPr>
        <w:t>with two years horizon t</w:t>
      </w:r>
      <w:r w:rsidR="005E34BC">
        <w:rPr>
          <w:rFonts w:ascii="Arial Nova Cond" w:hAnsi="Arial Nova Cond"/>
          <w:sz w:val="28"/>
          <w:szCs w:val="28"/>
          <w:lang w:val="en-GB"/>
        </w:rPr>
        <w:t>o ease the process for the new EC</w:t>
      </w:r>
      <w:r>
        <w:rPr>
          <w:rFonts w:ascii="Arial Nova Cond" w:hAnsi="Arial Nova Cond"/>
          <w:sz w:val="28"/>
          <w:szCs w:val="28"/>
          <w:lang w:val="en-GB"/>
        </w:rPr>
        <w:t>.</w:t>
      </w:r>
      <w:r w:rsidR="003E27C9">
        <w:rPr>
          <w:rFonts w:ascii="Arial Nova Cond" w:hAnsi="Arial Nova Cond"/>
          <w:sz w:val="28"/>
          <w:szCs w:val="28"/>
          <w:lang w:val="en-GB"/>
        </w:rPr>
        <w:t xml:space="preserve"> Once the previous seller was already in possession of our vectorized logos and had the models prepared, we decided to buy from him, although he is based in the UK, and therefor</w:t>
      </w:r>
      <w:r w:rsidR="00FF33DF">
        <w:rPr>
          <w:rFonts w:ascii="Arial Nova Cond" w:hAnsi="Arial Nova Cond"/>
          <w:sz w:val="28"/>
          <w:szCs w:val="28"/>
          <w:lang w:val="en-GB"/>
        </w:rPr>
        <w:t>e,</w:t>
      </w:r>
      <w:r w:rsidR="003E27C9">
        <w:rPr>
          <w:rFonts w:ascii="Arial Nova Cond" w:hAnsi="Arial Nova Cond"/>
          <w:sz w:val="28"/>
          <w:szCs w:val="28"/>
          <w:lang w:val="en-GB"/>
        </w:rPr>
        <w:t xml:space="preserve"> subject to additional taxation.</w:t>
      </w:r>
    </w:p>
    <w:p w14:paraId="54702EB0" w14:textId="7BB37FB4" w:rsidR="00A95D57" w:rsidRDefault="00C90FF7" w:rsidP="009E123D">
      <w:pPr>
        <w:jc w:val="both"/>
        <w:rPr>
          <w:rFonts w:ascii="Arial Nova Cond" w:hAnsi="Arial Nova Cond"/>
          <w:sz w:val="28"/>
          <w:szCs w:val="28"/>
          <w:lang w:val="en-GB"/>
        </w:rPr>
      </w:pPr>
      <w:r>
        <w:rPr>
          <w:rFonts w:ascii="Arial Nova Cond" w:hAnsi="Arial Nova Cond"/>
          <w:sz w:val="28"/>
          <w:szCs w:val="28"/>
          <w:lang w:val="en-GB"/>
        </w:rPr>
        <w:t xml:space="preserve">With exemption of the Celtic Quaich and the Presidents Cup, all the other </w:t>
      </w:r>
      <w:proofErr w:type="spellStart"/>
      <w:r w:rsidR="00254EE1">
        <w:rPr>
          <w:rFonts w:ascii="Arial Nova Cond" w:hAnsi="Arial Nova Cond"/>
          <w:sz w:val="28"/>
          <w:szCs w:val="28"/>
          <w:lang w:val="en-GB"/>
        </w:rPr>
        <w:t>Posie</w:t>
      </w:r>
      <w:proofErr w:type="spellEnd"/>
      <w:r w:rsidR="00254EE1">
        <w:rPr>
          <w:rFonts w:ascii="Arial Nova Cond" w:hAnsi="Arial Nova Cond"/>
          <w:sz w:val="28"/>
          <w:szCs w:val="28"/>
          <w:lang w:val="en-GB"/>
        </w:rPr>
        <w:t xml:space="preserve"> Bowls are in sufficient number to cover next season. It is advised, however, to </w:t>
      </w:r>
      <w:r w:rsidR="00B728B1">
        <w:rPr>
          <w:rFonts w:ascii="Arial Nova Cond" w:hAnsi="Arial Nova Cond"/>
          <w:sz w:val="28"/>
          <w:szCs w:val="28"/>
          <w:lang w:val="en-GB"/>
        </w:rPr>
        <w:t>anticipate next orders in due time.</w:t>
      </w:r>
    </w:p>
    <w:p w14:paraId="4F0E50FF" w14:textId="7D725CCC" w:rsidR="00B728B1" w:rsidRDefault="00B728B1" w:rsidP="009E123D">
      <w:pPr>
        <w:jc w:val="both"/>
        <w:rPr>
          <w:rFonts w:ascii="Arial Nova Cond" w:hAnsi="Arial Nova Cond"/>
          <w:sz w:val="28"/>
          <w:szCs w:val="28"/>
          <w:lang w:val="en-GB"/>
        </w:rPr>
      </w:pPr>
      <w:r>
        <w:rPr>
          <w:rFonts w:ascii="Arial Nova Cond" w:hAnsi="Arial Nova Cond"/>
          <w:sz w:val="28"/>
          <w:szCs w:val="28"/>
          <w:lang w:val="en-GB"/>
        </w:rPr>
        <w:t xml:space="preserve">All the exchange of emails were done from the </w:t>
      </w:r>
      <w:hyperlink r:id="rId9" w:history="1">
        <w:r w:rsidR="008B2DBE" w:rsidRPr="00F25D12">
          <w:rPr>
            <w:rStyle w:val="Hiperligao"/>
            <w:rFonts w:ascii="Arial Nova Cond" w:hAnsi="Arial Nova Cond"/>
            <w:sz w:val="28"/>
            <w:szCs w:val="28"/>
            <w:lang w:val="en-GB"/>
          </w:rPr>
          <w:t>shop@natogolfclub.org</w:t>
        </w:r>
      </w:hyperlink>
      <w:r>
        <w:rPr>
          <w:rFonts w:ascii="Arial Nova Cond" w:hAnsi="Arial Nova Cond"/>
          <w:sz w:val="28"/>
          <w:szCs w:val="28"/>
          <w:lang w:val="en-GB"/>
        </w:rPr>
        <w:t xml:space="preserve"> email</w:t>
      </w:r>
      <w:r w:rsidR="008B2DBE">
        <w:rPr>
          <w:rFonts w:ascii="Arial Nova Cond" w:hAnsi="Arial Nova Cond"/>
          <w:sz w:val="28"/>
          <w:szCs w:val="28"/>
          <w:lang w:val="en-GB"/>
        </w:rPr>
        <w:t>, which will facilitate the handover for the new responsible for this ares within the EC.</w:t>
      </w:r>
    </w:p>
    <w:p w14:paraId="4A4197C1" w14:textId="5D7811B0" w:rsidR="003E27C9" w:rsidRDefault="003E27C9" w:rsidP="009E123D">
      <w:pPr>
        <w:jc w:val="both"/>
        <w:rPr>
          <w:rFonts w:ascii="Arial Nova Cond" w:hAnsi="Arial Nova Cond"/>
          <w:sz w:val="28"/>
          <w:szCs w:val="28"/>
          <w:lang w:val="en-GB"/>
        </w:rPr>
      </w:pPr>
      <w:r>
        <w:rPr>
          <w:rFonts w:ascii="Arial Nova Cond" w:hAnsi="Arial Nova Cond"/>
          <w:sz w:val="28"/>
          <w:szCs w:val="28"/>
          <w:lang w:val="en-GB"/>
        </w:rPr>
        <w:t xml:space="preserve">The inventory of the trophies </w:t>
      </w:r>
      <w:r w:rsidR="00A95D57">
        <w:rPr>
          <w:rFonts w:ascii="Arial Nova Cond" w:hAnsi="Arial Nova Cond"/>
          <w:sz w:val="28"/>
          <w:szCs w:val="28"/>
          <w:lang w:val="en-GB"/>
        </w:rPr>
        <w:t xml:space="preserve">/ other items is presented in Annex </w:t>
      </w:r>
      <w:r w:rsidR="009505C9">
        <w:rPr>
          <w:rFonts w:ascii="Arial Nova Cond" w:hAnsi="Arial Nova Cond"/>
          <w:sz w:val="28"/>
          <w:szCs w:val="28"/>
          <w:lang w:val="en-GB"/>
        </w:rPr>
        <w:t>A</w:t>
      </w:r>
      <w:r w:rsidR="00A95D57">
        <w:rPr>
          <w:rFonts w:ascii="Arial Nova Cond" w:hAnsi="Arial Nova Cond"/>
          <w:sz w:val="28"/>
          <w:szCs w:val="28"/>
          <w:lang w:val="en-GB"/>
        </w:rPr>
        <w:t>.</w:t>
      </w:r>
    </w:p>
    <w:p w14:paraId="305BECC8" w14:textId="32959338" w:rsidR="009E123D" w:rsidRDefault="009E123D" w:rsidP="008B5312">
      <w:pPr>
        <w:jc w:val="both"/>
        <w:rPr>
          <w:rFonts w:ascii="Arial Nova Cond" w:hAnsi="Arial Nova Cond"/>
          <w:sz w:val="28"/>
          <w:szCs w:val="28"/>
          <w:lang w:val="en-GB"/>
        </w:rPr>
      </w:pPr>
    </w:p>
    <w:p w14:paraId="09CA970E" w14:textId="3C11AD7B" w:rsidR="002A248B" w:rsidRDefault="002A248B" w:rsidP="008B5312">
      <w:pPr>
        <w:jc w:val="both"/>
        <w:rPr>
          <w:rFonts w:ascii="Arial Nova Cond" w:hAnsi="Arial Nova Cond"/>
          <w:sz w:val="28"/>
          <w:szCs w:val="28"/>
          <w:lang w:val="en-GB"/>
        </w:rPr>
      </w:pPr>
    </w:p>
    <w:p w14:paraId="2DAAC16F" w14:textId="0ACB816A" w:rsidR="002A248B" w:rsidRDefault="002A248B" w:rsidP="008B5312">
      <w:pPr>
        <w:jc w:val="both"/>
        <w:rPr>
          <w:rFonts w:ascii="Arial Nova Cond" w:hAnsi="Arial Nova Cond"/>
          <w:sz w:val="28"/>
          <w:szCs w:val="28"/>
          <w:lang w:val="en-GB"/>
        </w:rPr>
      </w:pPr>
    </w:p>
    <w:p w14:paraId="3C307AED" w14:textId="2AE8B183" w:rsidR="002A248B" w:rsidRDefault="002A248B" w:rsidP="008B5312">
      <w:pPr>
        <w:jc w:val="both"/>
        <w:rPr>
          <w:rFonts w:ascii="Arial Nova Cond" w:hAnsi="Arial Nova Cond"/>
          <w:sz w:val="28"/>
          <w:szCs w:val="28"/>
          <w:lang w:val="en-GB"/>
        </w:rPr>
      </w:pPr>
    </w:p>
    <w:p w14:paraId="3BEEB925" w14:textId="50419004" w:rsidR="002A248B" w:rsidRDefault="002A248B" w:rsidP="008B5312">
      <w:pPr>
        <w:jc w:val="both"/>
        <w:rPr>
          <w:rFonts w:ascii="Arial Nova Cond" w:hAnsi="Arial Nova Cond"/>
          <w:sz w:val="28"/>
          <w:szCs w:val="28"/>
          <w:lang w:val="en-GB"/>
        </w:rPr>
      </w:pPr>
    </w:p>
    <w:p w14:paraId="3A0FED14" w14:textId="04C87581" w:rsidR="002A248B" w:rsidRDefault="00A34370" w:rsidP="00A34370">
      <w:pPr>
        <w:ind w:left="5664"/>
        <w:jc w:val="center"/>
        <w:rPr>
          <w:rFonts w:ascii="Arial Nova Cond" w:hAnsi="Arial Nova Cond"/>
          <w:sz w:val="28"/>
          <w:szCs w:val="28"/>
          <w:lang w:val="en-GB"/>
        </w:rPr>
      </w:pPr>
      <w:r>
        <w:rPr>
          <w:rFonts w:ascii="Arial Nova Cond" w:hAnsi="Arial Nova Cond"/>
          <w:sz w:val="28"/>
          <w:szCs w:val="28"/>
          <w:lang w:val="en-GB"/>
        </w:rPr>
        <w:t xml:space="preserve"> </w:t>
      </w:r>
      <w:r w:rsidR="002A248B">
        <w:rPr>
          <w:rFonts w:ascii="Arial Nova Cond" w:hAnsi="Arial Nova Cond"/>
          <w:sz w:val="28"/>
          <w:szCs w:val="28"/>
          <w:lang w:val="en-GB"/>
        </w:rPr>
        <w:t>The Property Manager</w:t>
      </w:r>
    </w:p>
    <w:p w14:paraId="61BA80F2" w14:textId="72F52BEF" w:rsidR="00F67E52" w:rsidRDefault="002A248B" w:rsidP="006B4B56">
      <w:pPr>
        <w:ind w:left="6372"/>
        <w:rPr>
          <w:rFonts w:ascii="Arial Nova Cond" w:hAnsi="Arial Nova Cond"/>
          <w:sz w:val="28"/>
          <w:szCs w:val="28"/>
          <w:lang w:val="en-GB"/>
        </w:rPr>
      </w:pPr>
      <w:r>
        <w:rPr>
          <w:rFonts w:ascii="Arial Nova Cond" w:hAnsi="Arial Nova Cond"/>
          <w:sz w:val="28"/>
          <w:szCs w:val="28"/>
          <w:lang w:val="en-GB"/>
        </w:rPr>
        <w:t>Ricardo Guerreiro</w:t>
      </w:r>
    </w:p>
    <w:sectPr w:rsidR="00F67E52" w:rsidSect="00241204">
      <w:footerReference w:type="default" r:id="rId10"/>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A0D1" w14:textId="77777777" w:rsidR="00CF7BC8" w:rsidRDefault="00CF7BC8" w:rsidP="00177844">
      <w:pPr>
        <w:spacing w:before="0" w:after="0" w:line="240" w:lineRule="auto"/>
      </w:pPr>
      <w:r>
        <w:separator/>
      </w:r>
    </w:p>
  </w:endnote>
  <w:endnote w:type="continuationSeparator" w:id="0">
    <w:p w14:paraId="36004DAD" w14:textId="77777777" w:rsidR="00CF7BC8" w:rsidRDefault="00CF7BC8" w:rsidP="001778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ova Cond">
    <w:altName w:val="Arial"/>
    <w:panose1 w:val="020B0506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A179" w14:textId="49293830" w:rsidR="00177844" w:rsidRDefault="00177844">
    <w:pPr>
      <w:pStyle w:val="Rodap"/>
    </w:pPr>
    <w:r>
      <w:fldChar w:fldCharType="begin"/>
    </w:r>
    <w:r>
      <w:instrText>PAGE   \* MERGEFORMAT</w:instrText>
    </w:r>
    <w:r>
      <w:fldChar w:fldCharType="separate"/>
    </w:r>
    <w:r>
      <w:rPr>
        <w:b/>
        <w:bCs/>
      </w:rPr>
      <w:t>1</w:t>
    </w:r>
    <w:r>
      <w:rPr>
        <w:b/>
        <w:bCs/>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93D6" w14:textId="77777777" w:rsidR="00CF7BC8" w:rsidRDefault="00CF7BC8" w:rsidP="00177844">
      <w:pPr>
        <w:spacing w:before="0" w:after="0" w:line="240" w:lineRule="auto"/>
      </w:pPr>
      <w:r>
        <w:separator/>
      </w:r>
    </w:p>
  </w:footnote>
  <w:footnote w:type="continuationSeparator" w:id="0">
    <w:p w14:paraId="1F0EA45A" w14:textId="77777777" w:rsidR="00CF7BC8" w:rsidRDefault="00CF7BC8" w:rsidP="001778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25253"/>
    <w:multiLevelType w:val="hybridMultilevel"/>
    <w:tmpl w:val="E95C21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26264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7"/>
    <w:rsid w:val="0005247E"/>
    <w:rsid w:val="000E5A37"/>
    <w:rsid w:val="0013483C"/>
    <w:rsid w:val="0014678C"/>
    <w:rsid w:val="00177844"/>
    <w:rsid w:val="00184252"/>
    <w:rsid w:val="001B0856"/>
    <w:rsid w:val="00241204"/>
    <w:rsid w:val="00254EE1"/>
    <w:rsid w:val="002A248B"/>
    <w:rsid w:val="003E27C9"/>
    <w:rsid w:val="003F0199"/>
    <w:rsid w:val="004F00F6"/>
    <w:rsid w:val="00516A4A"/>
    <w:rsid w:val="005A44A7"/>
    <w:rsid w:val="005E34BC"/>
    <w:rsid w:val="00606A46"/>
    <w:rsid w:val="00617591"/>
    <w:rsid w:val="00657583"/>
    <w:rsid w:val="00660AE4"/>
    <w:rsid w:val="00693755"/>
    <w:rsid w:val="00693BB8"/>
    <w:rsid w:val="006B4B56"/>
    <w:rsid w:val="006D07AC"/>
    <w:rsid w:val="006D517C"/>
    <w:rsid w:val="006E7145"/>
    <w:rsid w:val="007147DE"/>
    <w:rsid w:val="00716231"/>
    <w:rsid w:val="007479E3"/>
    <w:rsid w:val="0085775F"/>
    <w:rsid w:val="00870457"/>
    <w:rsid w:val="00874969"/>
    <w:rsid w:val="008926C3"/>
    <w:rsid w:val="008B2DBE"/>
    <w:rsid w:val="008B5312"/>
    <w:rsid w:val="008F1E26"/>
    <w:rsid w:val="00916B6D"/>
    <w:rsid w:val="00931ACC"/>
    <w:rsid w:val="00945C9C"/>
    <w:rsid w:val="009505C9"/>
    <w:rsid w:val="00987026"/>
    <w:rsid w:val="009E123D"/>
    <w:rsid w:val="00A34370"/>
    <w:rsid w:val="00A86AE9"/>
    <w:rsid w:val="00A95D57"/>
    <w:rsid w:val="00B25633"/>
    <w:rsid w:val="00B728B1"/>
    <w:rsid w:val="00B74E58"/>
    <w:rsid w:val="00B81925"/>
    <w:rsid w:val="00B972C0"/>
    <w:rsid w:val="00BA0400"/>
    <w:rsid w:val="00BB0241"/>
    <w:rsid w:val="00BD4075"/>
    <w:rsid w:val="00C01579"/>
    <w:rsid w:val="00C220FE"/>
    <w:rsid w:val="00C2761D"/>
    <w:rsid w:val="00C50317"/>
    <w:rsid w:val="00C90FF7"/>
    <w:rsid w:val="00CC56A1"/>
    <w:rsid w:val="00CF7BC8"/>
    <w:rsid w:val="00D03E51"/>
    <w:rsid w:val="00DC75EE"/>
    <w:rsid w:val="00DD5DD7"/>
    <w:rsid w:val="00E87F3F"/>
    <w:rsid w:val="00EC27BD"/>
    <w:rsid w:val="00F67E52"/>
    <w:rsid w:val="00FF33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69B4"/>
  <w15:chartTrackingRefBased/>
  <w15:docId w15:val="{3131A0EA-6A56-4B43-A55D-426CB921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P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3D"/>
  </w:style>
  <w:style w:type="paragraph" w:styleId="Ttulo1">
    <w:name w:val="heading 1"/>
    <w:basedOn w:val="Normal"/>
    <w:next w:val="Normal"/>
    <w:link w:val="Ttulo1Carter"/>
    <w:uiPriority w:val="9"/>
    <w:qFormat/>
    <w:rsid w:val="002412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ter"/>
    <w:uiPriority w:val="9"/>
    <w:semiHidden/>
    <w:unhideWhenUsed/>
    <w:qFormat/>
    <w:rsid w:val="002412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ter"/>
    <w:uiPriority w:val="9"/>
    <w:semiHidden/>
    <w:unhideWhenUsed/>
    <w:qFormat/>
    <w:rsid w:val="00241204"/>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ter"/>
    <w:uiPriority w:val="9"/>
    <w:semiHidden/>
    <w:unhideWhenUsed/>
    <w:qFormat/>
    <w:rsid w:val="00241204"/>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ter"/>
    <w:uiPriority w:val="9"/>
    <w:semiHidden/>
    <w:unhideWhenUsed/>
    <w:qFormat/>
    <w:rsid w:val="00241204"/>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ter"/>
    <w:uiPriority w:val="9"/>
    <w:semiHidden/>
    <w:unhideWhenUsed/>
    <w:qFormat/>
    <w:rsid w:val="00241204"/>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ter"/>
    <w:uiPriority w:val="9"/>
    <w:semiHidden/>
    <w:unhideWhenUsed/>
    <w:qFormat/>
    <w:rsid w:val="00241204"/>
    <w:pPr>
      <w:spacing w:before="200" w:after="0"/>
      <w:outlineLvl w:val="6"/>
    </w:pPr>
    <w:rPr>
      <w:caps/>
      <w:color w:val="2F5496" w:themeColor="accent1" w:themeShade="BF"/>
      <w:spacing w:val="10"/>
    </w:rPr>
  </w:style>
  <w:style w:type="paragraph" w:styleId="Ttulo8">
    <w:name w:val="heading 8"/>
    <w:basedOn w:val="Normal"/>
    <w:next w:val="Normal"/>
    <w:link w:val="Ttulo8Carter"/>
    <w:uiPriority w:val="9"/>
    <w:semiHidden/>
    <w:unhideWhenUsed/>
    <w:qFormat/>
    <w:rsid w:val="00241204"/>
    <w:pPr>
      <w:spacing w:before="200" w:after="0"/>
      <w:outlineLvl w:val="7"/>
    </w:pPr>
    <w:rPr>
      <w:caps/>
      <w:spacing w:val="10"/>
      <w:sz w:val="18"/>
      <w:szCs w:val="18"/>
    </w:rPr>
  </w:style>
  <w:style w:type="paragraph" w:styleId="Ttulo9">
    <w:name w:val="heading 9"/>
    <w:basedOn w:val="Normal"/>
    <w:next w:val="Normal"/>
    <w:link w:val="Ttulo9Carter"/>
    <w:uiPriority w:val="9"/>
    <w:semiHidden/>
    <w:unhideWhenUsed/>
    <w:qFormat/>
    <w:rsid w:val="00241204"/>
    <w:pPr>
      <w:spacing w:before="200" w:after="0"/>
      <w:outlineLvl w:val="8"/>
    </w:pPr>
    <w:rPr>
      <w:i/>
      <w:iCs/>
      <w:caps/>
      <w:spacing w:val="1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41204"/>
    <w:rPr>
      <w:caps/>
      <w:color w:val="FFFFFF" w:themeColor="background1"/>
      <w:spacing w:val="15"/>
      <w:sz w:val="22"/>
      <w:szCs w:val="22"/>
      <w:shd w:val="clear" w:color="auto" w:fill="4472C4" w:themeFill="accent1"/>
    </w:rPr>
  </w:style>
  <w:style w:type="character" w:customStyle="1" w:styleId="Ttulo2Carter">
    <w:name w:val="Título 2 Caráter"/>
    <w:basedOn w:val="Tipodeletrapredefinidodopargrafo"/>
    <w:link w:val="Ttulo2"/>
    <w:uiPriority w:val="9"/>
    <w:semiHidden/>
    <w:rsid w:val="00241204"/>
    <w:rPr>
      <w:caps/>
      <w:spacing w:val="15"/>
      <w:shd w:val="clear" w:color="auto" w:fill="D9E2F3" w:themeFill="accent1" w:themeFillTint="33"/>
    </w:rPr>
  </w:style>
  <w:style w:type="character" w:customStyle="1" w:styleId="Ttulo3Carter">
    <w:name w:val="Título 3 Caráter"/>
    <w:basedOn w:val="Tipodeletrapredefinidodopargrafo"/>
    <w:link w:val="Ttulo3"/>
    <w:uiPriority w:val="9"/>
    <w:semiHidden/>
    <w:rsid w:val="00241204"/>
    <w:rPr>
      <w:caps/>
      <w:color w:val="1F3763" w:themeColor="accent1" w:themeShade="7F"/>
      <w:spacing w:val="15"/>
    </w:rPr>
  </w:style>
  <w:style w:type="character" w:customStyle="1" w:styleId="Ttulo4Carter">
    <w:name w:val="Título 4 Caráter"/>
    <w:basedOn w:val="Tipodeletrapredefinidodopargrafo"/>
    <w:link w:val="Ttulo4"/>
    <w:uiPriority w:val="9"/>
    <w:semiHidden/>
    <w:rsid w:val="00241204"/>
    <w:rPr>
      <w:caps/>
      <w:color w:val="2F5496" w:themeColor="accent1" w:themeShade="BF"/>
      <w:spacing w:val="10"/>
    </w:rPr>
  </w:style>
  <w:style w:type="character" w:customStyle="1" w:styleId="Ttulo5Carter">
    <w:name w:val="Título 5 Caráter"/>
    <w:basedOn w:val="Tipodeletrapredefinidodopargrafo"/>
    <w:link w:val="Ttulo5"/>
    <w:uiPriority w:val="9"/>
    <w:semiHidden/>
    <w:rsid w:val="00241204"/>
    <w:rPr>
      <w:caps/>
      <w:color w:val="2F5496" w:themeColor="accent1" w:themeShade="BF"/>
      <w:spacing w:val="10"/>
    </w:rPr>
  </w:style>
  <w:style w:type="character" w:customStyle="1" w:styleId="Ttulo6Carter">
    <w:name w:val="Título 6 Caráter"/>
    <w:basedOn w:val="Tipodeletrapredefinidodopargrafo"/>
    <w:link w:val="Ttulo6"/>
    <w:uiPriority w:val="9"/>
    <w:semiHidden/>
    <w:rsid w:val="00241204"/>
    <w:rPr>
      <w:caps/>
      <w:color w:val="2F5496" w:themeColor="accent1" w:themeShade="BF"/>
      <w:spacing w:val="10"/>
    </w:rPr>
  </w:style>
  <w:style w:type="character" w:customStyle="1" w:styleId="Ttulo7Carter">
    <w:name w:val="Título 7 Caráter"/>
    <w:basedOn w:val="Tipodeletrapredefinidodopargrafo"/>
    <w:link w:val="Ttulo7"/>
    <w:uiPriority w:val="9"/>
    <w:semiHidden/>
    <w:rsid w:val="00241204"/>
    <w:rPr>
      <w:caps/>
      <w:color w:val="2F5496" w:themeColor="accent1" w:themeShade="BF"/>
      <w:spacing w:val="10"/>
    </w:rPr>
  </w:style>
  <w:style w:type="character" w:customStyle="1" w:styleId="Ttulo8Carter">
    <w:name w:val="Título 8 Caráter"/>
    <w:basedOn w:val="Tipodeletrapredefinidodopargrafo"/>
    <w:link w:val="Ttulo8"/>
    <w:uiPriority w:val="9"/>
    <w:semiHidden/>
    <w:rsid w:val="00241204"/>
    <w:rPr>
      <w:caps/>
      <w:spacing w:val="10"/>
      <w:sz w:val="18"/>
      <w:szCs w:val="18"/>
    </w:rPr>
  </w:style>
  <w:style w:type="character" w:customStyle="1" w:styleId="Ttulo9Carter">
    <w:name w:val="Título 9 Caráter"/>
    <w:basedOn w:val="Tipodeletrapredefinidodopargrafo"/>
    <w:link w:val="Ttulo9"/>
    <w:uiPriority w:val="9"/>
    <w:semiHidden/>
    <w:rsid w:val="00241204"/>
    <w:rPr>
      <w:i/>
      <w:iCs/>
      <w:caps/>
      <w:spacing w:val="10"/>
      <w:sz w:val="18"/>
      <w:szCs w:val="18"/>
    </w:rPr>
  </w:style>
  <w:style w:type="paragraph" w:styleId="Legenda">
    <w:name w:val="caption"/>
    <w:basedOn w:val="Normal"/>
    <w:next w:val="Normal"/>
    <w:uiPriority w:val="35"/>
    <w:semiHidden/>
    <w:unhideWhenUsed/>
    <w:qFormat/>
    <w:rsid w:val="00241204"/>
    <w:rPr>
      <w:b/>
      <w:bCs/>
      <w:color w:val="2F5496" w:themeColor="accent1" w:themeShade="BF"/>
      <w:sz w:val="16"/>
      <w:szCs w:val="16"/>
    </w:rPr>
  </w:style>
  <w:style w:type="paragraph" w:styleId="Ttulo">
    <w:name w:val="Title"/>
    <w:basedOn w:val="Normal"/>
    <w:next w:val="Normal"/>
    <w:link w:val="TtuloCarter"/>
    <w:uiPriority w:val="10"/>
    <w:qFormat/>
    <w:rsid w:val="002412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ter">
    <w:name w:val="Título Caráter"/>
    <w:basedOn w:val="Tipodeletrapredefinidodopargrafo"/>
    <w:link w:val="Ttulo"/>
    <w:uiPriority w:val="10"/>
    <w:rsid w:val="00241204"/>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ter"/>
    <w:uiPriority w:val="11"/>
    <w:qFormat/>
    <w:rsid w:val="00241204"/>
    <w:pPr>
      <w:spacing w:before="0" w:after="500" w:line="240" w:lineRule="auto"/>
    </w:pPr>
    <w:rPr>
      <w:caps/>
      <w:color w:val="595959" w:themeColor="text1" w:themeTint="A6"/>
      <w:spacing w:val="10"/>
      <w:sz w:val="21"/>
      <w:szCs w:val="21"/>
    </w:rPr>
  </w:style>
  <w:style w:type="character" w:customStyle="1" w:styleId="SubttuloCarter">
    <w:name w:val="Subtítulo Caráter"/>
    <w:basedOn w:val="Tipodeletrapredefinidodopargrafo"/>
    <w:link w:val="Subttulo"/>
    <w:uiPriority w:val="11"/>
    <w:rsid w:val="00241204"/>
    <w:rPr>
      <w:caps/>
      <w:color w:val="595959" w:themeColor="text1" w:themeTint="A6"/>
      <w:spacing w:val="10"/>
      <w:sz w:val="21"/>
      <w:szCs w:val="21"/>
    </w:rPr>
  </w:style>
  <w:style w:type="character" w:styleId="Forte">
    <w:name w:val="Strong"/>
    <w:uiPriority w:val="22"/>
    <w:qFormat/>
    <w:rsid w:val="00241204"/>
    <w:rPr>
      <w:b/>
      <w:bCs/>
    </w:rPr>
  </w:style>
  <w:style w:type="character" w:styleId="nfase">
    <w:name w:val="Emphasis"/>
    <w:uiPriority w:val="20"/>
    <w:qFormat/>
    <w:rsid w:val="00241204"/>
    <w:rPr>
      <w:caps/>
      <w:color w:val="1F3763" w:themeColor="accent1" w:themeShade="7F"/>
      <w:spacing w:val="5"/>
    </w:rPr>
  </w:style>
  <w:style w:type="paragraph" w:styleId="SemEspaamento">
    <w:name w:val="No Spacing"/>
    <w:uiPriority w:val="1"/>
    <w:qFormat/>
    <w:rsid w:val="00241204"/>
    <w:pPr>
      <w:spacing w:after="0" w:line="240" w:lineRule="auto"/>
    </w:pPr>
  </w:style>
  <w:style w:type="paragraph" w:styleId="Citao">
    <w:name w:val="Quote"/>
    <w:basedOn w:val="Normal"/>
    <w:next w:val="Normal"/>
    <w:link w:val="CitaoCarter"/>
    <w:uiPriority w:val="29"/>
    <w:qFormat/>
    <w:rsid w:val="00241204"/>
    <w:rPr>
      <w:i/>
      <w:iCs/>
      <w:sz w:val="24"/>
      <w:szCs w:val="24"/>
    </w:rPr>
  </w:style>
  <w:style w:type="character" w:customStyle="1" w:styleId="CitaoCarter">
    <w:name w:val="Citação Caráter"/>
    <w:basedOn w:val="Tipodeletrapredefinidodopargrafo"/>
    <w:link w:val="Citao"/>
    <w:uiPriority w:val="29"/>
    <w:rsid w:val="00241204"/>
    <w:rPr>
      <w:i/>
      <w:iCs/>
      <w:sz w:val="24"/>
      <w:szCs w:val="24"/>
    </w:rPr>
  </w:style>
  <w:style w:type="paragraph" w:styleId="CitaoIntensa">
    <w:name w:val="Intense Quote"/>
    <w:basedOn w:val="Normal"/>
    <w:next w:val="Normal"/>
    <w:link w:val="CitaoIntensaCarter"/>
    <w:uiPriority w:val="30"/>
    <w:qFormat/>
    <w:rsid w:val="00241204"/>
    <w:pPr>
      <w:spacing w:before="240" w:after="240" w:line="240" w:lineRule="auto"/>
      <w:ind w:left="1080" w:right="1080"/>
      <w:jc w:val="center"/>
    </w:pPr>
    <w:rPr>
      <w:color w:val="4472C4" w:themeColor="accent1"/>
      <w:sz w:val="24"/>
      <w:szCs w:val="24"/>
    </w:rPr>
  </w:style>
  <w:style w:type="character" w:customStyle="1" w:styleId="CitaoIntensaCarter">
    <w:name w:val="Citação Intensa Caráter"/>
    <w:basedOn w:val="Tipodeletrapredefinidodopargrafo"/>
    <w:link w:val="CitaoIntensa"/>
    <w:uiPriority w:val="30"/>
    <w:rsid w:val="00241204"/>
    <w:rPr>
      <w:color w:val="4472C4" w:themeColor="accent1"/>
      <w:sz w:val="24"/>
      <w:szCs w:val="24"/>
    </w:rPr>
  </w:style>
  <w:style w:type="character" w:styleId="nfaseDiscreta">
    <w:name w:val="Subtle Emphasis"/>
    <w:uiPriority w:val="19"/>
    <w:qFormat/>
    <w:rsid w:val="00241204"/>
    <w:rPr>
      <w:i/>
      <w:iCs/>
      <w:color w:val="1F3763" w:themeColor="accent1" w:themeShade="7F"/>
    </w:rPr>
  </w:style>
  <w:style w:type="character" w:styleId="nfaseIntensa">
    <w:name w:val="Intense Emphasis"/>
    <w:uiPriority w:val="21"/>
    <w:qFormat/>
    <w:rsid w:val="00241204"/>
    <w:rPr>
      <w:b/>
      <w:bCs/>
      <w:caps/>
      <w:color w:val="1F3763" w:themeColor="accent1" w:themeShade="7F"/>
      <w:spacing w:val="10"/>
    </w:rPr>
  </w:style>
  <w:style w:type="character" w:styleId="RefernciaDiscreta">
    <w:name w:val="Subtle Reference"/>
    <w:uiPriority w:val="31"/>
    <w:qFormat/>
    <w:rsid w:val="00241204"/>
    <w:rPr>
      <w:b/>
      <w:bCs/>
      <w:color w:val="4472C4" w:themeColor="accent1"/>
    </w:rPr>
  </w:style>
  <w:style w:type="character" w:styleId="RefernciaIntensa">
    <w:name w:val="Intense Reference"/>
    <w:uiPriority w:val="32"/>
    <w:qFormat/>
    <w:rsid w:val="00241204"/>
    <w:rPr>
      <w:b/>
      <w:bCs/>
      <w:i/>
      <w:iCs/>
      <w:caps/>
      <w:color w:val="4472C4" w:themeColor="accent1"/>
    </w:rPr>
  </w:style>
  <w:style w:type="character" w:styleId="TtulodoLivro">
    <w:name w:val="Book Title"/>
    <w:uiPriority w:val="33"/>
    <w:qFormat/>
    <w:rsid w:val="00241204"/>
    <w:rPr>
      <w:b/>
      <w:bCs/>
      <w:i/>
      <w:iCs/>
      <w:spacing w:val="0"/>
    </w:rPr>
  </w:style>
  <w:style w:type="paragraph" w:styleId="Cabealhodondice">
    <w:name w:val="TOC Heading"/>
    <w:basedOn w:val="Ttulo1"/>
    <w:next w:val="Normal"/>
    <w:uiPriority w:val="39"/>
    <w:semiHidden/>
    <w:unhideWhenUsed/>
    <w:qFormat/>
    <w:rsid w:val="00241204"/>
    <w:pPr>
      <w:outlineLvl w:val="9"/>
    </w:pPr>
  </w:style>
  <w:style w:type="paragraph" w:styleId="Cabealho">
    <w:name w:val="header"/>
    <w:basedOn w:val="Normal"/>
    <w:link w:val="CabealhoCarter"/>
    <w:uiPriority w:val="99"/>
    <w:unhideWhenUsed/>
    <w:rsid w:val="00177844"/>
    <w:pPr>
      <w:tabs>
        <w:tab w:val="center" w:pos="4252"/>
        <w:tab w:val="right" w:pos="8504"/>
      </w:tabs>
      <w:spacing w:before="0" w:after="0" w:line="240" w:lineRule="auto"/>
    </w:pPr>
  </w:style>
  <w:style w:type="character" w:customStyle="1" w:styleId="CabealhoCarter">
    <w:name w:val="Cabeçalho Caráter"/>
    <w:basedOn w:val="Tipodeletrapredefinidodopargrafo"/>
    <w:link w:val="Cabealho"/>
    <w:uiPriority w:val="99"/>
    <w:rsid w:val="00177844"/>
  </w:style>
  <w:style w:type="paragraph" w:styleId="Rodap">
    <w:name w:val="footer"/>
    <w:basedOn w:val="Normal"/>
    <w:link w:val="RodapCarter"/>
    <w:uiPriority w:val="99"/>
    <w:unhideWhenUsed/>
    <w:rsid w:val="00177844"/>
    <w:pPr>
      <w:tabs>
        <w:tab w:val="center" w:pos="4252"/>
        <w:tab w:val="right" w:pos="8504"/>
      </w:tabs>
      <w:spacing w:before="0" w:after="0" w:line="240" w:lineRule="auto"/>
    </w:pPr>
  </w:style>
  <w:style w:type="character" w:customStyle="1" w:styleId="RodapCarter">
    <w:name w:val="Rodapé Caráter"/>
    <w:basedOn w:val="Tipodeletrapredefinidodopargrafo"/>
    <w:link w:val="Rodap"/>
    <w:uiPriority w:val="99"/>
    <w:rsid w:val="00177844"/>
  </w:style>
  <w:style w:type="paragraph" w:styleId="PargrafodaLista">
    <w:name w:val="List Paragraph"/>
    <w:basedOn w:val="Normal"/>
    <w:uiPriority w:val="34"/>
    <w:qFormat/>
    <w:rsid w:val="008B5312"/>
    <w:pPr>
      <w:ind w:left="720"/>
      <w:contextualSpacing/>
    </w:pPr>
  </w:style>
  <w:style w:type="character" w:styleId="Hiperligao">
    <w:name w:val="Hyperlink"/>
    <w:basedOn w:val="Tipodeletrapredefinidodopargrafo"/>
    <w:uiPriority w:val="99"/>
    <w:unhideWhenUsed/>
    <w:rsid w:val="007147DE"/>
    <w:rPr>
      <w:color w:val="0563C1" w:themeColor="hyperlink"/>
      <w:u w:val="single"/>
    </w:rPr>
  </w:style>
  <w:style w:type="character" w:styleId="MenoNoResolvida">
    <w:name w:val="Unresolved Mention"/>
    <w:basedOn w:val="Tipodeletrapredefinidodopargrafo"/>
    <w:uiPriority w:val="99"/>
    <w:semiHidden/>
    <w:unhideWhenUsed/>
    <w:rsid w:val="00714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6602">
      <w:bodyDiv w:val="1"/>
      <w:marLeft w:val="0"/>
      <w:marRight w:val="0"/>
      <w:marTop w:val="0"/>
      <w:marBottom w:val="0"/>
      <w:divBdr>
        <w:top w:val="none" w:sz="0" w:space="0" w:color="auto"/>
        <w:left w:val="none" w:sz="0" w:space="0" w:color="auto"/>
        <w:bottom w:val="none" w:sz="0" w:space="0" w:color="auto"/>
        <w:right w:val="none" w:sz="0" w:space="0" w:color="auto"/>
      </w:divBdr>
    </w:div>
    <w:div w:id="707221398">
      <w:bodyDiv w:val="1"/>
      <w:marLeft w:val="0"/>
      <w:marRight w:val="0"/>
      <w:marTop w:val="0"/>
      <w:marBottom w:val="0"/>
      <w:divBdr>
        <w:top w:val="none" w:sz="0" w:space="0" w:color="auto"/>
        <w:left w:val="none" w:sz="0" w:space="0" w:color="auto"/>
        <w:bottom w:val="none" w:sz="0" w:space="0" w:color="auto"/>
        <w:right w:val="none" w:sz="0" w:space="0" w:color="auto"/>
      </w:divBdr>
    </w:div>
    <w:div w:id="1044326892">
      <w:bodyDiv w:val="1"/>
      <w:marLeft w:val="0"/>
      <w:marRight w:val="0"/>
      <w:marTop w:val="0"/>
      <w:marBottom w:val="0"/>
      <w:divBdr>
        <w:top w:val="none" w:sz="0" w:space="0" w:color="auto"/>
        <w:left w:val="none" w:sz="0" w:space="0" w:color="auto"/>
        <w:bottom w:val="none" w:sz="0" w:space="0" w:color="auto"/>
        <w:right w:val="none" w:sz="0" w:space="0" w:color="auto"/>
      </w:divBdr>
    </w:div>
    <w:div w:id="1538154711">
      <w:bodyDiv w:val="1"/>
      <w:marLeft w:val="0"/>
      <w:marRight w:val="0"/>
      <w:marTop w:val="0"/>
      <w:marBottom w:val="0"/>
      <w:divBdr>
        <w:top w:val="none" w:sz="0" w:space="0" w:color="auto"/>
        <w:left w:val="none" w:sz="0" w:space="0" w:color="auto"/>
        <w:bottom w:val="none" w:sz="0" w:space="0" w:color="auto"/>
        <w:right w:val="none" w:sz="0" w:space="0" w:color="auto"/>
      </w:divBdr>
    </w:div>
    <w:div w:id="18747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golfclub.org/sho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op@natogolfclub.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376</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Manuel Correia Guerreiro</dc:creator>
  <cp:keywords/>
  <dc:description/>
  <cp:lastModifiedBy>GUERREIRO Manuel (WOL-P2PTA)</cp:lastModifiedBy>
  <cp:revision>39</cp:revision>
  <dcterms:created xsi:type="dcterms:W3CDTF">2022-04-27T17:07:00Z</dcterms:created>
  <dcterms:modified xsi:type="dcterms:W3CDTF">2023-04-24T20:13:00Z</dcterms:modified>
</cp:coreProperties>
</file>